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proofErr w:type="gramStart"/>
      <w:r w:rsidRPr="00BF280A">
        <w:rPr>
          <w:rFonts w:ascii="Consolas" w:hAnsi="Consolas" w:cs="Consolas"/>
          <w:sz w:val="19"/>
          <w:szCs w:val="19"/>
          <w:highlight w:val="white"/>
        </w:rPr>
        <w:t>public</w:t>
      </w:r>
      <w:proofErr w:type="gramEnd"/>
      <w:r w:rsidRPr="00BF280A">
        <w:rPr>
          <w:rFonts w:ascii="Consolas" w:hAnsi="Consolas" w:cs="Consolas"/>
          <w:sz w:val="19"/>
          <w:szCs w:val="19"/>
          <w:highlight w:val="white"/>
        </w:rPr>
        <w:t xml:space="preserve"> partial class Form1 : Form</w:t>
      </w:r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BF280A">
        <w:rPr>
          <w:rFonts w:ascii="Consolas" w:hAnsi="Consolas" w:cs="Consolas"/>
          <w:sz w:val="19"/>
          <w:szCs w:val="19"/>
          <w:highlight w:val="white"/>
        </w:rPr>
        <w:t xml:space="preserve">    {</w:t>
      </w:r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BF280A">
        <w:rPr>
          <w:rFonts w:ascii="Consolas" w:hAnsi="Consolas" w:cs="Consolas"/>
          <w:sz w:val="19"/>
          <w:szCs w:val="19"/>
          <w:highlight w:val="white"/>
        </w:rPr>
        <w:t xml:space="preserve">        </w:t>
      </w:r>
      <w:proofErr w:type="gramStart"/>
      <w:r w:rsidRPr="00BF280A">
        <w:rPr>
          <w:rFonts w:ascii="Consolas" w:hAnsi="Consolas" w:cs="Consolas"/>
          <w:sz w:val="19"/>
          <w:szCs w:val="19"/>
          <w:highlight w:val="white"/>
        </w:rPr>
        <w:t>static</w:t>
      </w:r>
      <w:proofErr w:type="gramEnd"/>
      <w:r w:rsidRPr="00BF280A">
        <w:rPr>
          <w:rFonts w:ascii="Consolas" w:hAnsi="Consolas" w:cs="Consolas"/>
          <w:sz w:val="19"/>
          <w:szCs w:val="19"/>
          <w:highlight w:val="white"/>
        </w:rPr>
        <w:t xml:space="preserve"> SqlConnection con = new </w:t>
      </w:r>
      <w:proofErr w:type="spellStart"/>
      <w:r w:rsidRPr="00BF280A">
        <w:rPr>
          <w:rFonts w:ascii="Consolas" w:hAnsi="Consolas" w:cs="Consolas"/>
          <w:sz w:val="19"/>
          <w:szCs w:val="19"/>
          <w:highlight w:val="white"/>
        </w:rPr>
        <w:t>SqlConnection</w:t>
      </w:r>
      <w:proofErr w:type="spellEnd"/>
      <w:r w:rsidRPr="00BF280A">
        <w:rPr>
          <w:rFonts w:ascii="Consolas" w:hAnsi="Consolas" w:cs="Consolas"/>
          <w:sz w:val="19"/>
          <w:szCs w:val="19"/>
          <w:highlight w:val="white"/>
        </w:rPr>
        <w:t>(</w:t>
      </w:r>
      <w:r>
        <w:rPr>
          <w:rFonts w:ascii="Consolas" w:hAnsi="Consolas" w:cs="Consolas"/>
          <w:sz w:val="19"/>
          <w:szCs w:val="19"/>
          <w:highlight w:val="white"/>
        </w:rPr>
        <w:t>“specifying my connection string here”</w:t>
      </w:r>
      <w:r w:rsidRPr="00BF280A">
        <w:rPr>
          <w:rFonts w:ascii="Consolas" w:hAnsi="Consolas" w:cs="Consolas"/>
          <w:sz w:val="19"/>
          <w:szCs w:val="19"/>
          <w:highlight w:val="white"/>
        </w:rPr>
        <w:t>);</w:t>
      </w:r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BF280A">
        <w:rPr>
          <w:rFonts w:ascii="Consolas" w:hAnsi="Consolas" w:cs="Consolas"/>
          <w:sz w:val="19"/>
          <w:szCs w:val="19"/>
          <w:highlight w:val="white"/>
        </w:rPr>
        <w:t xml:space="preserve">        String </w:t>
      </w:r>
      <w:proofErr w:type="spellStart"/>
      <w:r w:rsidRPr="00BF280A">
        <w:rPr>
          <w:rFonts w:ascii="Consolas" w:hAnsi="Consolas" w:cs="Consolas"/>
          <w:sz w:val="19"/>
          <w:szCs w:val="19"/>
          <w:highlight w:val="white"/>
        </w:rPr>
        <w:t>ftpurl</w:t>
      </w:r>
      <w:proofErr w:type="spellEnd"/>
      <w:r w:rsidRPr="00BF280A">
        <w:rPr>
          <w:rFonts w:ascii="Consolas" w:hAnsi="Consolas" w:cs="Consolas"/>
          <w:sz w:val="19"/>
          <w:szCs w:val="19"/>
          <w:highlight w:val="white"/>
        </w:rPr>
        <w:t xml:space="preserve"> = "</w:t>
      </w:r>
      <w:proofErr w:type="spellStart"/>
      <w:r>
        <w:rPr>
          <w:rFonts w:ascii="Consolas" w:hAnsi="Consolas" w:cs="Consolas"/>
          <w:sz w:val="19"/>
          <w:szCs w:val="19"/>
          <w:highlight w:val="white"/>
        </w:rPr>
        <w:t>ftpurl</w:t>
      </w:r>
      <w:proofErr w:type="spellEnd"/>
      <w:r w:rsidRPr="00BF280A">
        <w:rPr>
          <w:rFonts w:ascii="Consolas" w:hAnsi="Consolas" w:cs="Consolas"/>
          <w:sz w:val="19"/>
          <w:szCs w:val="19"/>
          <w:highlight w:val="white"/>
        </w:rPr>
        <w:t>";</w:t>
      </w:r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BF280A">
        <w:rPr>
          <w:rFonts w:ascii="Consolas" w:hAnsi="Consolas" w:cs="Consolas"/>
          <w:sz w:val="19"/>
          <w:szCs w:val="19"/>
          <w:highlight w:val="white"/>
        </w:rPr>
        <w:t xml:space="preserve">        String </w:t>
      </w:r>
      <w:proofErr w:type="spellStart"/>
      <w:r w:rsidRPr="00BF280A">
        <w:rPr>
          <w:rFonts w:ascii="Consolas" w:hAnsi="Consolas" w:cs="Consolas"/>
          <w:sz w:val="19"/>
          <w:szCs w:val="19"/>
          <w:highlight w:val="white"/>
        </w:rPr>
        <w:t>ftpusername</w:t>
      </w:r>
      <w:proofErr w:type="spellEnd"/>
      <w:r w:rsidRPr="00BF280A">
        <w:rPr>
          <w:rFonts w:ascii="Consolas" w:hAnsi="Consolas" w:cs="Consolas"/>
          <w:sz w:val="19"/>
          <w:szCs w:val="19"/>
          <w:highlight w:val="white"/>
        </w:rPr>
        <w:t xml:space="preserve"> = </w:t>
      </w:r>
      <w:r>
        <w:rPr>
          <w:rFonts w:ascii="Consolas" w:hAnsi="Consolas" w:cs="Consolas"/>
          <w:sz w:val="19"/>
          <w:szCs w:val="19"/>
          <w:highlight w:val="white"/>
        </w:rPr>
        <w:t>"username</w:t>
      </w:r>
      <w:r w:rsidRPr="00BF280A">
        <w:rPr>
          <w:rFonts w:ascii="Consolas" w:hAnsi="Consolas" w:cs="Consolas"/>
          <w:sz w:val="19"/>
          <w:szCs w:val="19"/>
          <w:highlight w:val="white"/>
        </w:rPr>
        <w:t>";</w:t>
      </w:r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BF280A">
        <w:rPr>
          <w:rFonts w:ascii="Consolas" w:hAnsi="Consolas" w:cs="Consolas"/>
          <w:sz w:val="19"/>
          <w:szCs w:val="19"/>
          <w:highlight w:val="white"/>
        </w:rPr>
        <w:t xml:space="preserve">        String </w:t>
      </w:r>
      <w:proofErr w:type="spellStart"/>
      <w:r w:rsidRPr="00BF280A">
        <w:rPr>
          <w:rFonts w:ascii="Consolas" w:hAnsi="Consolas" w:cs="Consolas"/>
          <w:sz w:val="19"/>
          <w:szCs w:val="19"/>
          <w:highlight w:val="white"/>
        </w:rPr>
        <w:t>ftppassword</w:t>
      </w:r>
      <w:proofErr w:type="spellEnd"/>
      <w:r w:rsidRPr="00BF280A">
        <w:rPr>
          <w:rFonts w:ascii="Consolas" w:hAnsi="Consolas" w:cs="Consolas"/>
          <w:sz w:val="19"/>
          <w:szCs w:val="19"/>
          <w:highlight w:val="white"/>
        </w:rPr>
        <w:t xml:space="preserve"> = </w:t>
      </w:r>
      <w:r>
        <w:rPr>
          <w:rFonts w:ascii="Consolas" w:hAnsi="Consolas" w:cs="Consolas"/>
          <w:sz w:val="19"/>
          <w:szCs w:val="19"/>
          <w:highlight w:val="white"/>
        </w:rPr>
        <w:t>"password</w:t>
      </w:r>
      <w:r w:rsidRPr="00BF280A">
        <w:rPr>
          <w:rFonts w:ascii="Consolas" w:hAnsi="Consolas" w:cs="Consolas"/>
          <w:sz w:val="19"/>
          <w:szCs w:val="19"/>
          <w:highlight w:val="white"/>
        </w:rPr>
        <w:t>";</w:t>
      </w:r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BF280A">
        <w:rPr>
          <w:rFonts w:ascii="Consolas" w:hAnsi="Consolas" w:cs="Consolas"/>
          <w:sz w:val="19"/>
          <w:szCs w:val="19"/>
          <w:highlight w:val="white"/>
        </w:rPr>
        <w:t xml:space="preserve">       </w:t>
      </w:r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BF280A">
        <w:rPr>
          <w:rFonts w:ascii="Consolas" w:hAnsi="Consolas" w:cs="Consolas"/>
          <w:sz w:val="19"/>
          <w:szCs w:val="19"/>
          <w:highlight w:val="white"/>
        </w:rPr>
        <w:t xml:space="preserve">        </w:t>
      </w:r>
      <w:proofErr w:type="gramStart"/>
      <w:r w:rsidRPr="00BF280A">
        <w:rPr>
          <w:rFonts w:ascii="Consolas" w:hAnsi="Consolas" w:cs="Consolas"/>
          <w:sz w:val="19"/>
          <w:szCs w:val="19"/>
          <w:highlight w:val="white"/>
        </w:rPr>
        <w:t>public</w:t>
      </w:r>
      <w:proofErr w:type="gramEnd"/>
      <w:r w:rsidRPr="00BF280A">
        <w:rPr>
          <w:rFonts w:ascii="Consolas" w:hAnsi="Consolas" w:cs="Consolas"/>
          <w:sz w:val="19"/>
          <w:szCs w:val="19"/>
          <w:highlight w:val="white"/>
        </w:rPr>
        <w:t xml:space="preserve"> Form1()</w:t>
      </w:r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BF280A">
        <w:rPr>
          <w:rFonts w:ascii="Consolas" w:hAnsi="Consolas" w:cs="Consolas"/>
          <w:sz w:val="19"/>
          <w:szCs w:val="19"/>
          <w:highlight w:val="white"/>
        </w:rPr>
        <w:t xml:space="preserve">        {</w:t>
      </w:r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BF280A">
        <w:rPr>
          <w:rFonts w:ascii="Consolas" w:hAnsi="Consolas" w:cs="Consolas"/>
          <w:sz w:val="19"/>
          <w:szCs w:val="19"/>
          <w:highlight w:val="white"/>
        </w:rPr>
        <w:t xml:space="preserve">            </w:t>
      </w:r>
      <w:proofErr w:type="gramStart"/>
      <w:r w:rsidRPr="00BF280A">
        <w:rPr>
          <w:rFonts w:ascii="Consolas" w:hAnsi="Consolas" w:cs="Consolas"/>
          <w:sz w:val="19"/>
          <w:szCs w:val="19"/>
          <w:highlight w:val="white"/>
        </w:rPr>
        <w:t>InitializeComponent(</w:t>
      </w:r>
      <w:proofErr w:type="gramEnd"/>
      <w:r w:rsidRPr="00BF280A">
        <w:rPr>
          <w:rFonts w:ascii="Consolas" w:hAnsi="Consolas" w:cs="Consolas"/>
          <w:sz w:val="19"/>
          <w:szCs w:val="19"/>
          <w:highlight w:val="white"/>
        </w:rPr>
        <w:t>);</w:t>
      </w:r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BF280A">
        <w:rPr>
          <w:rFonts w:ascii="Consolas" w:hAnsi="Consolas" w:cs="Consolas"/>
          <w:sz w:val="19"/>
          <w:szCs w:val="19"/>
          <w:highlight w:val="white"/>
        </w:rPr>
        <w:t xml:space="preserve">        }</w:t>
      </w:r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BF280A">
        <w:rPr>
          <w:rFonts w:ascii="Consolas" w:hAnsi="Consolas" w:cs="Consolas"/>
          <w:sz w:val="19"/>
          <w:szCs w:val="19"/>
          <w:highlight w:val="white"/>
        </w:rPr>
        <w:t xml:space="preserve">        </w:t>
      </w:r>
      <w:proofErr w:type="gramStart"/>
      <w:r w:rsidRPr="00BF280A">
        <w:rPr>
          <w:rFonts w:ascii="Consolas" w:hAnsi="Consolas" w:cs="Consolas"/>
          <w:sz w:val="19"/>
          <w:szCs w:val="19"/>
          <w:highlight w:val="white"/>
        </w:rPr>
        <w:t>private</w:t>
      </w:r>
      <w:proofErr w:type="gramEnd"/>
      <w:r w:rsidRPr="00BF280A">
        <w:rPr>
          <w:rFonts w:ascii="Consolas" w:hAnsi="Consolas" w:cs="Consolas"/>
          <w:sz w:val="19"/>
          <w:szCs w:val="19"/>
          <w:highlight w:val="white"/>
        </w:rPr>
        <w:t xml:space="preserve"> void Form1_Load(object sender, EventArgs e)</w:t>
      </w:r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BF280A">
        <w:rPr>
          <w:rFonts w:ascii="Consolas" w:hAnsi="Consolas" w:cs="Consolas"/>
          <w:sz w:val="19"/>
          <w:szCs w:val="19"/>
          <w:highlight w:val="white"/>
        </w:rPr>
        <w:t xml:space="preserve">        {</w:t>
      </w:r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BF280A">
        <w:rPr>
          <w:rFonts w:ascii="Consolas" w:hAnsi="Consolas" w:cs="Consolas"/>
          <w:sz w:val="19"/>
          <w:szCs w:val="19"/>
          <w:highlight w:val="white"/>
        </w:rPr>
        <w:t xml:space="preserve">            </w:t>
      </w:r>
      <w:proofErr w:type="gramStart"/>
      <w:r w:rsidRPr="00BF280A">
        <w:rPr>
          <w:rFonts w:ascii="Consolas" w:hAnsi="Consolas" w:cs="Consolas"/>
          <w:sz w:val="19"/>
          <w:szCs w:val="19"/>
          <w:highlight w:val="white"/>
        </w:rPr>
        <w:t>string</w:t>
      </w:r>
      <w:proofErr w:type="gramEnd"/>
      <w:r w:rsidRPr="00BF280A">
        <w:rPr>
          <w:rFonts w:ascii="Consolas" w:hAnsi="Consolas" w:cs="Consolas"/>
          <w:sz w:val="19"/>
          <w:szCs w:val="19"/>
          <w:highlight w:val="white"/>
        </w:rPr>
        <w:t xml:space="preserve"> sql = "EXEC sp_databases";</w:t>
      </w:r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BF280A">
        <w:rPr>
          <w:rFonts w:ascii="Consolas" w:hAnsi="Consolas" w:cs="Consolas"/>
          <w:sz w:val="19"/>
          <w:szCs w:val="19"/>
          <w:highlight w:val="white"/>
        </w:rPr>
        <w:t xml:space="preserve">            SqlDataAdapter sd = new </w:t>
      </w:r>
      <w:proofErr w:type="gramStart"/>
      <w:r w:rsidRPr="00BF280A">
        <w:rPr>
          <w:rFonts w:ascii="Consolas" w:hAnsi="Consolas" w:cs="Consolas"/>
          <w:sz w:val="19"/>
          <w:szCs w:val="19"/>
          <w:highlight w:val="white"/>
        </w:rPr>
        <w:t>SqlDataAdapter(</w:t>
      </w:r>
      <w:proofErr w:type="gramEnd"/>
      <w:r w:rsidRPr="00BF280A">
        <w:rPr>
          <w:rFonts w:ascii="Consolas" w:hAnsi="Consolas" w:cs="Consolas"/>
          <w:sz w:val="19"/>
          <w:szCs w:val="19"/>
          <w:highlight w:val="white"/>
        </w:rPr>
        <w:t>sql, con);</w:t>
      </w:r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BF280A">
        <w:rPr>
          <w:rFonts w:ascii="Consolas" w:hAnsi="Consolas" w:cs="Consolas"/>
          <w:sz w:val="19"/>
          <w:szCs w:val="19"/>
          <w:highlight w:val="white"/>
        </w:rPr>
        <w:t xml:space="preserve">            DataTable data = new </w:t>
      </w:r>
      <w:proofErr w:type="gramStart"/>
      <w:r w:rsidRPr="00BF280A">
        <w:rPr>
          <w:rFonts w:ascii="Consolas" w:hAnsi="Consolas" w:cs="Consolas"/>
          <w:sz w:val="19"/>
          <w:szCs w:val="19"/>
          <w:highlight w:val="white"/>
        </w:rPr>
        <w:t>DataTable(</w:t>
      </w:r>
      <w:proofErr w:type="gramEnd"/>
      <w:r w:rsidRPr="00BF280A">
        <w:rPr>
          <w:rFonts w:ascii="Consolas" w:hAnsi="Consolas" w:cs="Consolas"/>
          <w:sz w:val="19"/>
          <w:szCs w:val="19"/>
          <w:highlight w:val="white"/>
        </w:rPr>
        <w:t>);</w:t>
      </w:r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BF280A">
        <w:rPr>
          <w:rFonts w:ascii="Consolas" w:hAnsi="Consolas" w:cs="Consolas"/>
          <w:sz w:val="19"/>
          <w:szCs w:val="19"/>
          <w:highlight w:val="white"/>
        </w:rPr>
        <w:t xml:space="preserve">            </w:t>
      </w:r>
      <w:proofErr w:type="gramStart"/>
      <w:r w:rsidRPr="00BF280A">
        <w:rPr>
          <w:rFonts w:ascii="Consolas" w:hAnsi="Consolas" w:cs="Consolas"/>
          <w:sz w:val="19"/>
          <w:szCs w:val="19"/>
          <w:highlight w:val="white"/>
        </w:rPr>
        <w:t>sd.Fill(</w:t>
      </w:r>
      <w:proofErr w:type="gramEnd"/>
      <w:r w:rsidRPr="00BF280A">
        <w:rPr>
          <w:rFonts w:ascii="Consolas" w:hAnsi="Consolas" w:cs="Consolas"/>
          <w:sz w:val="19"/>
          <w:szCs w:val="19"/>
          <w:highlight w:val="white"/>
        </w:rPr>
        <w:t>data);</w:t>
      </w:r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BF280A">
        <w:rPr>
          <w:rFonts w:ascii="Consolas" w:hAnsi="Consolas" w:cs="Consolas"/>
          <w:sz w:val="19"/>
          <w:szCs w:val="19"/>
          <w:highlight w:val="white"/>
        </w:rPr>
        <w:t xml:space="preserve">            </w:t>
      </w:r>
      <w:proofErr w:type="gramStart"/>
      <w:r w:rsidRPr="00BF280A">
        <w:rPr>
          <w:rFonts w:ascii="Consolas" w:hAnsi="Consolas" w:cs="Consolas"/>
          <w:sz w:val="19"/>
          <w:szCs w:val="19"/>
          <w:highlight w:val="white"/>
        </w:rPr>
        <w:t>foreach</w:t>
      </w:r>
      <w:proofErr w:type="gramEnd"/>
      <w:r w:rsidRPr="00BF280A">
        <w:rPr>
          <w:rFonts w:ascii="Consolas" w:hAnsi="Consolas" w:cs="Consolas"/>
          <w:sz w:val="19"/>
          <w:szCs w:val="19"/>
          <w:highlight w:val="white"/>
        </w:rPr>
        <w:t xml:space="preserve"> (DataRow row in data.Rows)</w:t>
      </w:r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BF280A">
        <w:rPr>
          <w:rFonts w:ascii="Consolas" w:hAnsi="Consolas" w:cs="Consolas"/>
          <w:sz w:val="19"/>
          <w:szCs w:val="19"/>
          <w:highlight w:val="white"/>
        </w:rPr>
        <w:t xml:space="preserve">            {</w:t>
      </w:r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BF280A">
        <w:rPr>
          <w:rFonts w:ascii="Consolas" w:hAnsi="Consolas" w:cs="Consolas"/>
          <w:sz w:val="19"/>
          <w:szCs w:val="19"/>
          <w:highlight w:val="white"/>
        </w:rPr>
        <w:t xml:space="preserve">                </w:t>
      </w:r>
      <w:proofErr w:type="gramStart"/>
      <w:r w:rsidRPr="00BF280A">
        <w:rPr>
          <w:rFonts w:ascii="Consolas" w:hAnsi="Consolas" w:cs="Consolas"/>
          <w:sz w:val="19"/>
          <w:szCs w:val="19"/>
          <w:highlight w:val="white"/>
        </w:rPr>
        <w:t>listBox1.Items.Add(</w:t>
      </w:r>
      <w:proofErr w:type="gramEnd"/>
      <w:r w:rsidRPr="00BF280A">
        <w:rPr>
          <w:rFonts w:ascii="Consolas" w:hAnsi="Consolas" w:cs="Consolas"/>
          <w:sz w:val="19"/>
          <w:szCs w:val="19"/>
          <w:highlight w:val="white"/>
        </w:rPr>
        <w:t>row.ItemArray[0].ToString());</w:t>
      </w:r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BF280A">
        <w:rPr>
          <w:rFonts w:ascii="Consolas" w:hAnsi="Consolas" w:cs="Consolas"/>
          <w:sz w:val="19"/>
          <w:szCs w:val="19"/>
          <w:highlight w:val="white"/>
        </w:rPr>
        <w:t xml:space="preserve">            }</w:t>
      </w:r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BF280A">
        <w:rPr>
          <w:rFonts w:ascii="Consolas" w:hAnsi="Consolas" w:cs="Consolas"/>
          <w:sz w:val="19"/>
          <w:szCs w:val="19"/>
          <w:highlight w:val="white"/>
        </w:rPr>
        <w:t xml:space="preserve">        }</w:t>
      </w:r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BF280A">
        <w:rPr>
          <w:rFonts w:ascii="Consolas" w:hAnsi="Consolas" w:cs="Consolas"/>
          <w:sz w:val="19"/>
          <w:szCs w:val="19"/>
          <w:highlight w:val="white"/>
        </w:rPr>
        <w:t xml:space="preserve">        </w:t>
      </w:r>
      <w:proofErr w:type="gramStart"/>
      <w:r w:rsidRPr="00BF280A">
        <w:rPr>
          <w:rFonts w:ascii="Consolas" w:hAnsi="Consolas" w:cs="Consolas"/>
          <w:sz w:val="19"/>
          <w:szCs w:val="19"/>
          <w:highlight w:val="white"/>
        </w:rPr>
        <w:t>private</w:t>
      </w:r>
      <w:proofErr w:type="gramEnd"/>
      <w:r w:rsidRPr="00BF280A">
        <w:rPr>
          <w:rFonts w:ascii="Consolas" w:hAnsi="Consolas" w:cs="Consolas"/>
          <w:sz w:val="19"/>
          <w:szCs w:val="19"/>
          <w:highlight w:val="white"/>
        </w:rPr>
        <w:t xml:space="preserve"> void button1_Click(object sender, EventArgs e)</w:t>
      </w:r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BF280A">
        <w:rPr>
          <w:rFonts w:ascii="Consolas" w:hAnsi="Consolas" w:cs="Consolas"/>
          <w:sz w:val="19"/>
          <w:szCs w:val="19"/>
          <w:highlight w:val="white"/>
        </w:rPr>
        <w:t xml:space="preserve">        {</w:t>
      </w:r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BF280A">
        <w:rPr>
          <w:rFonts w:ascii="Consolas" w:hAnsi="Consolas" w:cs="Consolas"/>
          <w:sz w:val="19"/>
          <w:szCs w:val="19"/>
          <w:highlight w:val="white"/>
        </w:rPr>
        <w:t xml:space="preserve">            </w:t>
      </w:r>
      <w:proofErr w:type="gramStart"/>
      <w:r w:rsidRPr="00BF280A">
        <w:rPr>
          <w:rFonts w:ascii="Consolas" w:hAnsi="Consolas" w:cs="Consolas"/>
          <w:sz w:val="19"/>
          <w:szCs w:val="19"/>
          <w:highlight w:val="white"/>
        </w:rPr>
        <w:t>try</w:t>
      </w:r>
      <w:proofErr w:type="gramEnd"/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BF280A">
        <w:rPr>
          <w:rFonts w:ascii="Consolas" w:hAnsi="Consolas" w:cs="Consolas"/>
          <w:sz w:val="19"/>
          <w:szCs w:val="19"/>
          <w:highlight w:val="white"/>
        </w:rPr>
        <w:t xml:space="preserve">            {</w:t>
      </w:r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BF280A">
        <w:rPr>
          <w:rFonts w:ascii="Consolas" w:hAnsi="Consolas" w:cs="Consolas"/>
          <w:sz w:val="19"/>
          <w:szCs w:val="19"/>
          <w:highlight w:val="white"/>
        </w:rPr>
        <w:t xml:space="preserve">                </w:t>
      </w:r>
      <w:proofErr w:type="gramStart"/>
      <w:r w:rsidRPr="00BF280A">
        <w:rPr>
          <w:rFonts w:ascii="Consolas" w:hAnsi="Consolas" w:cs="Consolas"/>
          <w:sz w:val="19"/>
          <w:szCs w:val="19"/>
          <w:highlight w:val="white"/>
        </w:rPr>
        <w:t>string</w:t>
      </w:r>
      <w:proofErr w:type="gramEnd"/>
      <w:r w:rsidRPr="00BF280A">
        <w:rPr>
          <w:rFonts w:ascii="Consolas" w:hAnsi="Consolas" w:cs="Consolas"/>
          <w:sz w:val="19"/>
          <w:szCs w:val="19"/>
          <w:highlight w:val="white"/>
        </w:rPr>
        <w:t xml:space="preserve"> sql = string.Format(@"backup database {0} to disk ='C:\Program Files (x86)\Microsoft SQL Server\MSSQL11.MSSQLSERVER\MSSQL\Backup\{0}.</w:t>
      </w:r>
      <w:proofErr w:type="spellStart"/>
      <w:r w:rsidRPr="00BF280A">
        <w:rPr>
          <w:rFonts w:ascii="Consolas" w:hAnsi="Consolas" w:cs="Consolas"/>
          <w:sz w:val="19"/>
          <w:szCs w:val="19"/>
          <w:highlight w:val="white"/>
        </w:rPr>
        <w:t>bak</w:t>
      </w:r>
      <w:proofErr w:type="spellEnd"/>
      <w:r w:rsidRPr="00BF280A">
        <w:rPr>
          <w:rFonts w:ascii="Consolas" w:hAnsi="Consolas" w:cs="Consolas"/>
          <w:sz w:val="19"/>
          <w:szCs w:val="19"/>
          <w:highlight w:val="white"/>
        </w:rPr>
        <w:t>'", listBox1.SelectedItem.ToString());</w:t>
      </w:r>
      <w:r w:rsidR="00807820">
        <w:rPr>
          <w:rFonts w:ascii="Consolas" w:hAnsi="Consolas" w:cs="Consolas"/>
          <w:sz w:val="19"/>
          <w:szCs w:val="19"/>
          <w:highlight w:val="white"/>
        </w:rPr>
        <w:t>//this is the path where my database is backed up(server path)</w:t>
      </w:r>
      <w:bookmarkStart w:id="0" w:name="_GoBack"/>
      <w:bookmarkEnd w:id="0"/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BF280A">
        <w:rPr>
          <w:rFonts w:ascii="Consolas" w:hAnsi="Consolas" w:cs="Consolas"/>
          <w:sz w:val="19"/>
          <w:szCs w:val="19"/>
          <w:highlight w:val="white"/>
        </w:rPr>
        <w:t xml:space="preserve">                SqlCommand cmd = new </w:t>
      </w:r>
      <w:proofErr w:type="gramStart"/>
      <w:r w:rsidRPr="00BF280A">
        <w:rPr>
          <w:rFonts w:ascii="Consolas" w:hAnsi="Consolas" w:cs="Consolas"/>
          <w:sz w:val="19"/>
          <w:szCs w:val="19"/>
          <w:highlight w:val="white"/>
        </w:rPr>
        <w:t>SqlCommand(</w:t>
      </w:r>
      <w:proofErr w:type="gramEnd"/>
      <w:r w:rsidRPr="00BF280A">
        <w:rPr>
          <w:rFonts w:ascii="Consolas" w:hAnsi="Consolas" w:cs="Consolas"/>
          <w:sz w:val="19"/>
          <w:szCs w:val="19"/>
          <w:highlight w:val="white"/>
        </w:rPr>
        <w:t>sql, con);</w:t>
      </w:r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BF280A">
        <w:rPr>
          <w:rFonts w:ascii="Consolas" w:hAnsi="Consolas" w:cs="Consolas"/>
          <w:sz w:val="19"/>
          <w:szCs w:val="19"/>
          <w:highlight w:val="white"/>
        </w:rPr>
        <w:t xml:space="preserve">                </w:t>
      </w:r>
      <w:proofErr w:type="gramStart"/>
      <w:r w:rsidRPr="00BF280A">
        <w:rPr>
          <w:rFonts w:ascii="Consolas" w:hAnsi="Consolas" w:cs="Consolas"/>
          <w:sz w:val="19"/>
          <w:szCs w:val="19"/>
          <w:highlight w:val="white"/>
        </w:rPr>
        <w:t>con.Open(</w:t>
      </w:r>
      <w:proofErr w:type="gramEnd"/>
      <w:r w:rsidRPr="00BF280A">
        <w:rPr>
          <w:rFonts w:ascii="Consolas" w:hAnsi="Consolas" w:cs="Consolas"/>
          <w:sz w:val="19"/>
          <w:szCs w:val="19"/>
          <w:highlight w:val="white"/>
        </w:rPr>
        <w:t>);</w:t>
      </w:r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BF280A">
        <w:rPr>
          <w:rFonts w:ascii="Consolas" w:hAnsi="Consolas" w:cs="Consolas"/>
          <w:sz w:val="19"/>
          <w:szCs w:val="19"/>
          <w:highlight w:val="white"/>
        </w:rPr>
        <w:t xml:space="preserve">                </w:t>
      </w:r>
      <w:proofErr w:type="gramStart"/>
      <w:r w:rsidRPr="00BF280A">
        <w:rPr>
          <w:rFonts w:ascii="Consolas" w:hAnsi="Consolas" w:cs="Consolas"/>
          <w:sz w:val="19"/>
          <w:szCs w:val="19"/>
          <w:highlight w:val="white"/>
        </w:rPr>
        <w:t>cmd.ExecuteNonQuery(</w:t>
      </w:r>
      <w:proofErr w:type="gramEnd"/>
      <w:r w:rsidRPr="00BF280A">
        <w:rPr>
          <w:rFonts w:ascii="Consolas" w:hAnsi="Consolas" w:cs="Consolas"/>
          <w:sz w:val="19"/>
          <w:szCs w:val="19"/>
          <w:highlight w:val="white"/>
        </w:rPr>
        <w:t>);</w:t>
      </w:r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BF280A">
        <w:rPr>
          <w:rFonts w:ascii="Consolas" w:hAnsi="Consolas" w:cs="Consolas"/>
          <w:sz w:val="19"/>
          <w:szCs w:val="19"/>
          <w:highlight w:val="white"/>
        </w:rPr>
        <w:t xml:space="preserve">                </w:t>
      </w:r>
      <w:proofErr w:type="gramStart"/>
      <w:r w:rsidRPr="00BF280A">
        <w:rPr>
          <w:rFonts w:ascii="Consolas" w:hAnsi="Consolas" w:cs="Consolas"/>
          <w:sz w:val="19"/>
          <w:szCs w:val="19"/>
          <w:highlight w:val="white"/>
        </w:rPr>
        <w:t>MessageBox.Show(</w:t>
      </w:r>
      <w:proofErr w:type="gramEnd"/>
      <w:r w:rsidRPr="00BF280A">
        <w:rPr>
          <w:rFonts w:ascii="Consolas" w:hAnsi="Consolas" w:cs="Consolas"/>
          <w:sz w:val="19"/>
          <w:szCs w:val="19"/>
          <w:highlight w:val="white"/>
        </w:rPr>
        <w:t>"successful backup");</w:t>
      </w:r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BF280A">
        <w:rPr>
          <w:rFonts w:ascii="Consolas" w:hAnsi="Consolas" w:cs="Consolas"/>
          <w:sz w:val="19"/>
          <w:szCs w:val="19"/>
          <w:highlight w:val="white"/>
        </w:rPr>
        <w:t xml:space="preserve">             </w:t>
      </w:r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BF280A">
        <w:rPr>
          <w:rFonts w:ascii="Consolas" w:hAnsi="Consolas" w:cs="Consolas"/>
          <w:sz w:val="19"/>
          <w:szCs w:val="19"/>
          <w:highlight w:val="white"/>
        </w:rPr>
        <w:t xml:space="preserve">             </w:t>
      </w:r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BF280A">
        <w:rPr>
          <w:rFonts w:ascii="Consolas" w:hAnsi="Consolas" w:cs="Consolas"/>
          <w:sz w:val="19"/>
          <w:szCs w:val="19"/>
          <w:highlight w:val="white"/>
        </w:rPr>
        <w:t xml:space="preserve">            }</w:t>
      </w:r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BF280A">
        <w:rPr>
          <w:rFonts w:ascii="Consolas" w:hAnsi="Consolas" w:cs="Consolas"/>
          <w:sz w:val="19"/>
          <w:szCs w:val="19"/>
          <w:highlight w:val="white"/>
        </w:rPr>
        <w:t xml:space="preserve">            </w:t>
      </w:r>
      <w:proofErr w:type="gramStart"/>
      <w:r w:rsidRPr="00BF280A">
        <w:rPr>
          <w:rFonts w:ascii="Consolas" w:hAnsi="Consolas" w:cs="Consolas"/>
          <w:sz w:val="19"/>
          <w:szCs w:val="19"/>
          <w:highlight w:val="white"/>
        </w:rPr>
        <w:t>catch</w:t>
      </w:r>
      <w:proofErr w:type="gramEnd"/>
      <w:r w:rsidRPr="00BF280A">
        <w:rPr>
          <w:rFonts w:ascii="Consolas" w:hAnsi="Consolas" w:cs="Consolas"/>
          <w:sz w:val="19"/>
          <w:szCs w:val="19"/>
          <w:highlight w:val="white"/>
        </w:rPr>
        <w:t xml:space="preserve"> (Exception ex)</w:t>
      </w:r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BF280A">
        <w:rPr>
          <w:rFonts w:ascii="Consolas" w:hAnsi="Consolas" w:cs="Consolas"/>
          <w:sz w:val="19"/>
          <w:szCs w:val="19"/>
          <w:highlight w:val="white"/>
        </w:rPr>
        <w:t xml:space="preserve">            {</w:t>
      </w:r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BF280A">
        <w:rPr>
          <w:rFonts w:ascii="Consolas" w:hAnsi="Consolas" w:cs="Consolas"/>
          <w:sz w:val="19"/>
          <w:szCs w:val="19"/>
          <w:highlight w:val="white"/>
        </w:rPr>
        <w:t xml:space="preserve">                </w:t>
      </w:r>
      <w:proofErr w:type="gramStart"/>
      <w:r w:rsidRPr="00BF280A">
        <w:rPr>
          <w:rFonts w:ascii="Consolas" w:hAnsi="Consolas" w:cs="Consolas"/>
          <w:sz w:val="19"/>
          <w:szCs w:val="19"/>
          <w:highlight w:val="white"/>
        </w:rPr>
        <w:t>MessageBox.Show(</w:t>
      </w:r>
      <w:proofErr w:type="gramEnd"/>
      <w:r w:rsidRPr="00BF280A">
        <w:rPr>
          <w:rFonts w:ascii="Consolas" w:hAnsi="Consolas" w:cs="Consolas"/>
          <w:sz w:val="19"/>
          <w:szCs w:val="19"/>
          <w:highlight w:val="white"/>
        </w:rPr>
        <w:t>ex.Message, "Backup Failed");</w:t>
      </w:r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BF280A">
        <w:rPr>
          <w:rFonts w:ascii="Consolas" w:hAnsi="Consolas" w:cs="Consolas"/>
          <w:sz w:val="19"/>
          <w:szCs w:val="19"/>
          <w:highlight w:val="white"/>
        </w:rPr>
        <w:t xml:space="preserve">            }</w:t>
      </w:r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BF280A">
        <w:rPr>
          <w:rFonts w:ascii="Consolas" w:hAnsi="Consolas" w:cs="Consolas"/>
          <w:sz w:val="19"/>
          <w:szCs w:val="19"/>
          <w:highlight w:val="white"/>
        </w:rPr>
        <w:t xml:space="preserve">            </w:t>
      </w:r>
      <w:proofErr w:type="gramStart"/>
      <w:r w:rsidRPr="00BF280A">
        <w:rPr>
          <w:rFonts w:ascii="Consolas" w:hAnsi="Consolas" w:cs="Consolas"/>
          <w:sz w:val="19"/>
          <w:szCs w:val="19"/>
          <w:highlight w:val="white"/>
        </w:rPr>
        <w:t>connect(</w:t>
      </w:r>
      <w:proofErr w:type="gramEnd"/>
      <w:r w:rsidRPr="00BF280A">
        <w:rPr>
          <w:rFonts w:ascii="Consolas" w:hAnsi="Consolas" w:cs="Consolas"/>
          <w:sz w:val="19"/>
          <w:szCs w:val="19"/>
          <w:highlight w:val="white"/>
        </w:rPr>
        <w:t>);</w:t>
      </w:r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BF280A">
        <w:rPr>
          <w:rFonts w:ascii="Consolas" w:hAnsi="Consolas" w:cs="Consolas"/>
          <w:sz w:val="19"/>
          <w:szCs w:val="19"/>
          <w:highlight w:val="white"/>
        </w:rPr>
        <w:t xml:space="preserve">        }</w:t>
      </w:r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BF280A">
        <w:rPr>
          <w:rFonts w:ascii="Consolas" w:hAnsi="Consolas" w:cs="Consolas"/>
          <w:sz w:val="19"/>
          <w:szCs w:val="19"/>
          <w:highlight w:val="white"/>
        </w:rPr>
        <w:t xml:space="preserve">        </w:t>
      </w:r>
      <w:proofErr w:type="gramStart"/>
      <w:r w:rsidRPr="00BF280A">
        <w:rPr>
          <w:rFonts w:ascii="Consolas" w:hAnsi="Consolas" w:cs="Consolas"/>
          <w:sz w:val="19"/>
          <w:szCs w:val="19"/>
          <w:highlight w:val="white"/>
        </w:rPr>
        <w:t>private</w:t>
      </w:r>
      <w:proofErr w:type="gramEnd"/>
      <w:r w:rsidRPr="00BF280A">
        <w:rPr>
          <w:rFonts w:ascii="Consolas" w:hAnsi="Consolas" w:cs="Consolas"/>
          <w:sz w:val="19"/>
          <w:szCs w:val="19"/>
          <w:highlight w:val="white"/>
        </w:rPr>
        <w:t xml:space="preserve"> void button2_Click(object sender, EventArgs e)</w:t>
      </w:r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BF280A">
        <w:rPr>
          <w:rFonts w:ascii="Consolas" w:hAnsi="Consolas" w:cs="Consolas"/>
          <w:sz w:val="19"/>
          <w:szCs w:val="19"/>
          <w:highlight w:val="white"/>
        </w:rPr>
        <w:t xml:space="preserve">        {</w:t>
      </w:r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BF280A">
        <w:rPr>
          <w:rFonts w:ascii="Consolas" w:hAnsi="Consolas" w:cs="Consolas"/>
          <w:sz w:val="19"/>
          <w:szCs w:val="19"/>
          <w:highlight w:val="white"/>
        </w:rPr>
        <w:t xml:space="preserve">          </w:t>
      </w:r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BF280A">
        <w:rPr>
          <w:rFonts w:ascii="Consolas" w:hAnsi="Consolas" w:cs="Consolas"/>
          <w:sz w:val="19"/>
          <w:szCs w:val="19"/>
          <w:highlight w:val="white"/>
        </w:rPr>
        <w:t xml:space="preserve">        }</w:t>
      </w:r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BF280A">
        <w:rPr>
          <w:rFonts w:ascii="Consolas" w:hAnsi="Consolas" w:cs="Consolas"/>
          <w:sz w:val="19"/>
          <w:szCs w:val="19"/>
          <w:highlight w:val="white"/>
        </w:rPr>
        <w:t xml:space="preserve">        </w:t>
      </w:r>
      <w:proofErr w:type="gramStart"/>
      <w:r w:rsidRPr="00BF280A">
        <w:rPr>
          <w:rFonts w:ascii="Consolas" w:hAnsi="Consolas" w:cs="Consolas"/>
          <w:sz w:val="19"/>
          <w:szCs w:val="19"/>
          <w:highlight w:val="white"/>
        </w:rPr>
        <w:t>private</w:t>
      </w:r>
      <w:proofErr w:type="gramEnd"/>
      <w:r w:rsidRPr="00BF280A">
        <w:rPr>
          <w:rFonts w:ascii="Consolas" w:hAnsi="Consolas" w:cs="Consolas"/>
          <w:sz w:val="19"/>
          <w:szCs w:val="19"/>
          <w:highlight w:val="white"/>
        </w:rPr>
        <w:t xml:space="preserve"> void connect()</w:t>
      </w:r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BF280A">
        <w:rPr>
          <w:rFonts w:ascii="Consolas" w:hAnsi="Consolas" w:cs="Consolas"/>
          <w:sz w:val="19"/>
          <w:szCs w:val="19"/>
          <w:highlight w:val="white"/>
        </w:rPr>
        <w:t xml:space="preserve">        {</w:t>
      </w:r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BF280A">
        <w:rPr>
          <w:rFonts w:ascii="Consolas" w:hAnsi="Consolas" w:cs="Consolas"/>
          <w:sz w:val="19"/>
          <w:szCs w:val="19"/>
          <w:highlight w:val="white"/>
        </w:rPr>
        <w:t xml:space="preserve">            </w:t>
      </w:r>
      <w:proofErr w:type="gramStart"/>
      <w:r w:rsidRPr="00BF280A">
        <w:rPr>
          <w:rFonts w:ascii="Consolas" w:hAnsi="Consolas" w:cs="Consolas"/>
          <w:sz w:val="19"/>
          <w:szCs w:val="19"/>
          <w:highlight w:val="white"/>
        </w:rPr>
        <w:t>try</w:t>
      </w:r>
      <w:proofErr w:type="gramEnd"/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BF280A">
        <w:rPr>
          <w:rFonts w:ascii="Consolas" w:hAnsi="Consolas" w:cs="Consolas"/>
          <w:sz w:val="19"/>
          <w:szCs w:val="19"/>
          <w:highlight w:val="white"/>
        </w:rPr>
        <w:t xml:space="preserve">            {</w:t>
      </w:r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BF280A">
        <w:rPr>
          <w:rFonts w:ascii="Consolas" w:hAnsi="Consolas" w:cs="Consolas"/>
          <w:sz w:val="19"/>
          <w:szCs w:val="19"/>
          <w:highlight w:val="white"/>
        </w:rPr>
        <w:lastRenderedPageBreak/>
        <w:t xml:space="preserve">                </w:t>
      </w:r>
      <w:proofErr w:type="gramStart"/>
      <w:r w:rsidRPr="00BF280A">
        <w:rPr>
          <w:rFonts w:ascii="Consolas" w:hAnsi="Consolas" w:cs="Consolas"/>
          <w:sz w:val="19"/>
          <w:szCs w:val="19"/>
          <w:highlight w:val="white"/>
        </w:rPr>
        <w:t>string</w:t>
      </w:r>
      <w:proofErr w:type="gramEnd"/>
      <w:r w:rsidRPr="00BF280A">
        <w:rPr>
          <w:rFonts w:ascii="Consolas" w:hAnsi="Consolas" w:cs="Consolas"/>
          <w:sz w:val="19"/>
          <w:szCs w:val="19"/>
          <w:highlight w:val="white"/>
        </w:rPr>
        <w:t xml:space="preserve"> path = string.Format(@"'C:\Program Files (x86)\Microsoft SQL Server\MSSQL11.MSSQLSERVER\MSSQL\Backup\{0}.bak'", listBox1.SelectedItem.ToString());</w:t>
      </w:r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BF280A">
        <w:rPr>
          <w:rFonts w:ascii="Consolas" w:hAnsi="Consolas" w:cs="Consolas"/>
          <w:sz w:val="19"/>
          <w:szCs w:val="19"/>
          <w:highlight w:val="white"/>
        </w:rPr>
        <w:t xml:space="preserve">                </w:t>
      </w:r>
      <w:proofErr w:type="gramStart"/>
      <w:r w:rsidRPr="00BF280A">
        <w:rPr>
          <w:rFonts w:ascii="Consolas" w:hAnsi="Consolas" w:cs="Consolas"/>
          <w:sz w:val="19"/>
          <w:szCs w:val="19"/>
          <w:highlight w:val="white"/>
        </w:rPr>
        <w:t>string</w:t>
      </w:r>
      <w:proofErr w:type="gramEnd"/>
      <w:r w:rsidRPr="00BF280A">
        <w:rPr>
          <w:rFonts w:ascii="Consolas" w:hAnsi="Consolas" w:cs="Consolas"/>
          <w:sz w:val="19"/>
          <w:szCs w:val="19"/>
          <w:highlight w:val="white"/>
        </w:rPr>
        <w:t xml:space="preserve"> filename = Path.GetFileName(path);</w:t>
      </w:r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BF280A">
        <w:rPr>
          <w:rFonts w:ascii="Consolas" w:hAnsi="Consolas" w:cs="Consolas"/>
          <w:sz w:val="19"/>
          <w:szCs w:val="19"/>
          <w:highlight w:val="white"/>
        </w:rPr>
        <w:t xml:space="preserve">                WebClient client = new </w:t>
      </w:r>
      <w:proofErr w:type="gramStart"/>
      <w:r w:rsidRPr="00BF280A">
        <w:rPr>
          <w:rFonts w:ascii="Consolas" w:hAnsi="Consolas" w:cs="Consolas"/>
          <w:sz w:val="19"/>
          <w:szCs w:val="19"/>
          <w:highlight w:val="white"/>
        </w:rPr>
        <w:t>WebClient(</w:t>
      </w:r>
      <w:proofErr w:type="gramEnd"/>
      <w:r w:rsidRPr="00BF280A">
        <w:rPr>
          <w:rFonts w:ascii="Consolas" w:hAnsi="Consolas" w:cs="Consolas"/>
          <w:sz w:val="19"/>
          <w:szCs w:val="19"/>
          <w:highlight w:val="white"/>
        </w:rPr>
        <w:t>);</w:t>
      </w:r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BF280A">
        <w:rPr>
          <w:rFonts w:ascii="Consolas" w:hAnsi="Consolas" w:cs="Consolas"/>
          <w:sz w:val="19"/>
          <w:szCs w:val="19"/>
          <w:highlight w:val="white"/>
        </w:rPr>
        <w:t xml:space="preserve">                </w:t>
      </w:r>
      <w:proofErr w:type="spellStart"/>
      <w:r w:rsidRPr="00BF280A">
        <w:rPr>
          <w:rFonts w:ascii="Consolas" w:hAnsi="Consolas" w:cs="Consolas"/>
          <w:sz w:val="19"/>
          <w:szCs w:val="19"/>
          <w:highlight w:val="white"/>
        </w:rPr>
        <w:t>client.Credentials</w:t>
      </w:r>
      <w:proofErr w:type="spellEnd"/>
      <w:r w:rsidRPr="00BF280A">
        <w:rPr>
          <w:rFonts w:ascii="Consolas" w:hAnsi="Consolas" w:cs="Consolas"/>
          <w:sz w:val="19"/>
          <w:szCs w:val="19"/>
          <w:highlight w:val="white"/>
        </w:rPr>
        <w:t xml:space="preserve"> = new </w:t>
      </w:r>
      <w:proofErr w:type="spellStart"/>
      <w:proofErr w:type="gramStart"/>
      <w:r w:rsidRPr="00BF280A">
        <w:rPr>
          <w:rFonts w:ascii="Consolas" w:hAnsi="Consolas" w:cs="Consolas"/>
          <w:sz w:val="19"/>
          <w:szCs w:val="19"/>
          <w:highlight w:val="white"/>
        </w:rPr>
        <w:t>System.Net.NetworkCredential</w:t>
      </w:r>
      <w:proofErr w:type="spellEnd"/>
      <w:r>
        <w:rPr>
          <w:rFonts w:ascii="Consolas" w:hAnsi="Consolas" w:cs="Consolas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sz w:val="19"/>
          <w:szCs w:val="19"/>
          <w:highlight w:val="white"/>
        </w:rPr>
        <w:t xml:space="preserve">username, </w:t>
      </w:r>
      <w:r w:rsidRPr="00BF280A">
        <w:rPr>
          <w:rFonts w:ascii="Consolas" w:hAnsi="Consolas" w:cs="Consolas"/>
          <w:sz w:val="19"/>
          <w:szCs w:val="19"/>
          <w:highlight w:val="white"/>
        </w:rPr>
        <w:t>password);</w:t>
      </w:r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BF280A">
        <w:rPr>
          <w:rFonts w:ascii="Consolas" w:hAnsi="Consolas" w:cs="Consolas"/>
          <w:sz w:val="19"/>
          <w:szCs w:val="19"/>
          <w:highlight w:val="white"/>
        </w:rPr>
        <w:t xml:space="preserve">                client.BaseAddress = ftpurl;</w:t>
      </w:r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BF280A">
        <w:rPr>
          <w:rFonts w:ascii="Consolas" w:hAnsi="Consolas" w:cs="Consolas"/>
          <w:sz w:val="19"/>
          <w:szCs w:val="19"/>
          <w:highlight w:val="white"/>
        </w:rPr>
        <w:t xml:space="preserve">                </w:t>
      </w:r>
      <w:proofErr w:type="gramStart"/>
      <w:r w:rsidRPr="00BF280A">
        <w:rPr>
          <w:rFonts w:ascii="Consolas" w:hAnsi="Consolas" w:cs="Consolas"/>
          <w:sz w:val="19"/>
          <w:szCs w:val="19"/>
          <w:highlight w:val="white"/>
        </w:rPr>
        <w:t>client.UploadFile(</w:t>
      </w:r>
      <w:proofErr w:type="gramEnd"/>
      <w:r w:rsidRPr="00BF280A">
        <w:rPr>
          <w:rFonts w:ascii="Consolas" w:hAnsi="Consolas" w:cs="Consolas"/>
          <w:sz w:val="19"/>
          <w:szCs w:val="19"/>
          <w:highlight w:val="white"/>
        </w:rPr>
        <w:t>WebRequestMethods.Ftp.UploadFile, filename);</w:t>
      </w:r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BF280A">
        <w:rPr>
          <w:rFonts w:ascii="Consolas" w:hAnsi="Consolas" w:cs="Consolas"/>
          <w:sz w:val="19"/>
          <w:szCs w:val="19"/>
          <w:highlight w:val="white"/>
        </w:rPr>
        <w:t xml:space="preserve">            }</w:t>
      </w:r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BF280A">
        <w:rPr>
          <w:rFonts w:ascii="Consolas" w:hAnsi="Consolas" w:cs="Consolas"/>
          <w:sz w:val="19"/>
          <w:szCs w:val="19"/>
          <w:highlight w:val="white"/>
        </w:rPr>
        <w:t xml:space="preserve">            </w:t>
      </w:r>
      <w:proofErr w:type="gramStart"/>
      <w:r w:rsidRPr="00BF280A">
        <w:rPr>
          <w:rFonts w:ascii="Consolas" w:hAnsi="Consolas" w:cs="Consolas"/>
          <w:sz w:val="19"/>
          <w:szCs w:val="19"/>
          <w:highlight w:val="white"/>
        </w:rPr>
        <w:t>catch</w:t>
      </w:r>
      <w:proofErr w:type="gramEnd"/>
      <w:r w:rsidRPr="00BF280A">
        <w:rPr>
          <w:rFonts w:ascii="Consolas" w:hAnsi="Consolas" w:cs="Consolas"/>
          <w:sz w:val="19"/>
          <w:szCs w:val="19"/>
          <w:highlight w:val="white"/>
        </w:rPr>
        <w:t xml:space="preserve"> (WebException e)</w:t>
      </w:r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BF280A">
        <w:rPr>
          <w:rFonts w:ascii="Consolas" w:hAnsi="Consolas" w:cs="Consolas"/>
          <w:sz w:val="19"/>
          <w:szCs w:val="19"/>
          <w:highlight w:val="white"/>
        </w:rPr>
        <w:t xml:space="preserve">            { </w:t>
      </w:r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BF280A">
        <w:rPr>
          <w:rFonts w:ascii="Consolas" w:hAnsi="Consolas" w:cs="Consolas"/>
          <w:sz w:val="19"/>
          <w:szCs w:val="19"/>
          <w:highlight w:val="white"/>
        </w:rPr>
        <w:t xml:space="preserve">                </w:t>
      </w:r>
      <w:proofErr w:type="gramStart"/>
      <w:r w:rsidRPr="00BF280A">
        <w:rPr>
          <w:rFonts w:ascii="Consolas" w:hAnsi="Consolas" w:cs="Consolas"/>
          <w:sz w:val="19"/>
          <w:szCs w:val="19"/>
          <w:highlight w:val="white"/>
        </w:rPr>
        <w:t>MessageBox.Show(</w:t>
      </w:r>
      <w:proofErr w:type="gramEnd"/>
      <w:r w:rsidRPr="00BF280A">
        <w:rPr>
          <w:rFonts w:ascii="Consolas" w:hAnsi="Consolas" w:cs="Consolas"/>
          <w:sz w:val="19"/>
          <w:szCs w:val="19"/>
          <w:highlight w:val="white"/>
        </w:rPr>
        <w:t>e.Message.ToString());</w:t>
      </w:r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BF280A">
        <w:rPr>
          <w:rFonts w:ascii="Consolas" w:hAnsi="Consolas" w:cs="Consolas"/>
          <w:sz w:val="19"/>
          <w:szCs w:val="19"/>
          <w:highlight w:val="white"/>
        </w:rPr>
        <w:t xml:space="preserve">            }</w:t>
      </w:r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BF280A">
        <w:rPr>
          <w:rFonts w:ascii="Consolas" w:hAnsi="Consolas" w:cs="Consolas"/>
          <w:sz w:val="19"/>
          <w:szCs w:val="19"/>
          <w:highlight w:val="white"/>
        </w:rPr>
        <w:t xml:space="preserve">            </w:t>
      </w:r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BF280A">
        <w:rPr>
          <w:rFonts w:ascii="Consolas" w:hAnsi="Consolas" w:cs="Consolas"/>
          <w:sz w:val="19"/>
          <w:szCs w:val="19"/>
          <w:highlight w:val="white"/>
        </w:rPr>
        <w:t xml:space="preserve">        }</w:t>
      </w:r>
    </w:p>
    <w:p w:rsidR="00BF280A" w:rsidRPr="00BF280A" w:rsidRDefault="00BF280A" w:rsidP="00BF28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</w:rPr>
      </w:pPr>
      <w:r w:rsidRPr="00BF280A">
        <w:rPr>
          <w:rFonts w:ascii="Consolas" w:hAnsi="Consolas" w:cs="Consolas"/>
          <w:sz w:val="19"/>
          <w:szCs w:val="19"/>
          <w:highlight w:val="white"/>
        </w:rPr>
        <w:t xml:space="preserve">    }</w:t>
      </w:r>
    </w:p>
    <w:p w:rsidR="004D22CC" w:rsidRPr="00BF280A" w:rsidRDefault="00BF280A" w:rsidP="00BF280A">
      <w:r w:rsidRPr="00BF280A">
        <w:rPr>
          <w:rFonts w:ascii="Consolas" w:hAnsi="Consolas" w:cs="Consolas"/>
          <w:sz w:val="19"/>
          <w:szCs w:val="19"/>
          <w:highlight w:val="white"/>
        </w:rPr>
        <w:t>}</w:t>
      </w:r>
    </w:p>
    <w:sectPr w:rsidR="004D22CC" w:rsidRPr="00BF28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80A"/>
    <w:rsid w:val="004D22CC"/>
    <w:rsid w:val="00807820"/>
    <w:rsid w:val="00BF2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FC37B-0C84-4879-A302-A40BDD4DE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344</Words>
  <Characters>1964</Characters>
  <Application>Microsoft Office Word</Application>
  <DocSecurity>0</DocSecurity>
  <Lines>16</Lines>
  <Paragraphs>4</Paragraphs>
  <ScaleCrop>false</ScaleCrop>
  <Company/>
  <LinksUpToDate>false</LinksUpToDate>
  <CharactersWithSpaces>2304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ACS</dc:creator>
  <cp:lastModifiedBy>ACS</cp:lastModifiedBy>
  <cp:revision>2</cp:revision>
  <dcterms:created xsi:type="dcterms:W3CDTF">2018-03-28T09:36:00Z</dcterms:created>
  <dcterms:modified xsi:type="dcterms:W3CDTF">2018-03-28T09:40:00Z</dcterms:modified>
</cp:coreProperties>
</file>